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E1550" w:rsidRPr="00DE1550" w:rsidTr="00DE1550">
        <w:trPr>
          <w:tblCellSpacing w:w="0" w:type="dxa"/>
        </w:trPr>
        <w:tc>
          <w:tcPr>
            <w:tcW w:w="8460" w:type="dxa"/>
            <w:tcMar>
              <w:top w:w="75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E1550" w:rsidRPr="00DE1550" w:rsidRDefault="00DE1550" w:rsidP="00DE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</w:rPr>
            </w:pPr>
            <w:proofErr w:type="spellStart"/>
            <w:r w:rsidRPr="00DE1550">
              <w:rPr>
                <w:rFonts w:ascii="Times New Roman" w:eastAsia="Times New Roman" w:hAnsi="Times New Roman" w:cs="Times New Roman"/>
                <w:b/>
                <w:bCs/>
                <w:color w:val="003592"/>
                <w:sz w:val="52"/>
                <w:szCs w:val="52"/>
              </w:rPr>
              <w:t>Dấu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b/>
                <w:bCs/>
                <w:color w:val="003592"/>
                <w:sz w:val="52"/>
                <w:szCs w:val="52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b/>
                <w:bCs/>
                <w:color w:val="003592"/>
                <w:sz w:val="52"/>
                <w:szCs w:val="52"/>
              </w:rPr>
              <w:t>hiệu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b/>
                <w:bCs/>
                <w:color w:val="003592"/>
                <w:sz w:val="52"/>
                <w:szCs w:val="52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b/>
                <w:bCs/>
                <w:color w:val="003592"/>
                <w:sz w:val="52"/>
                <w:szCs w:val="52"/>
              </w:rPr>
              <w:t>viêm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b/>
                <w:bCs/>
                <w:color w:val="003592"/>
                <w:sz w:val="52"/>
                <w:szCs w:val="52"/>
              </w:rPr>
              <w:t xml:space="preserve"> tai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b/>
                <w:bCs/>
                <w:color w:val="003592"/>
                <w:sz w:val="52"/>
                <w:szCs w:val="52"/>
              </w:rPr>
              <w:t>giữa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b/>
                <w:bCs/>
                <w:color w:val="003592"/>
                <w:sz w:val="52"/>
                <w:szCs w:val="52"/>
              </w:rPr>
              <w:t xml:space="preserve"> ở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b/>
                <w:bCs/>
                <w:color w:val="003592"/>
                <w:sz w:val="52"/>
                <w:szCs w:val="52"/>
              </w:rPr>
              <w:t>trẻ</w:t>
            </w:r>
            <w:proofErr w:type="spellEnd"/>
          </w:p>
        </w:tc>
      </w:tr>
      <w:tr w:rsidR="00DE1550" w:rsidRPr="00DE1550" w:rsidTr="00DE1550">
        <w:trPr>
          <w:tblCellSpacing w:w="0" w:type="dxa"/>
        </w:trPr>
        <w:tc>
          <w:tcPr>
            <w:tcW w:w="0" w:type="auto"/>
            <w:vAlign w:val="center"/>
            <w:hideMark/>
          </w:tcPr>
          <w:p w:rsidR="00DE1550" w:rsidRPr="00DE1550" w:rsidRDefault="00DE1550" w:rsidP="00DE1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E1550" w:rsidRPr="00DE1550" w:rsidTr="00DE1550">
        <w:trPr>
          <w:tblCellSpacing w:w="0" w:type="dxa"/>
        </w:trPr>
        <w:tc>
          <w:tcPr>
            <w:tcW w:w="0" w:type="auto"/>
            <w:vAlign w:val="center"/>
            <w:hideMark/>
          </w:tcPr>
          <w:p w:rsidR="00DE1550" w:rsidRPr="00DE1550" w:rsidRDefault="00DE1550" w:rsidP="00DE155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15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Viêm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tai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giữa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thường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gặp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trẻ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nhỏ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có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thể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gây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biến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chứng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viêm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màng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não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bục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màng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nhĩ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viêm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tai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mạn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tính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  <w:p w:rsidR="00DE1550" w:rsidRPr="00DE1550" w:rsidRDefault="00DE1550" w:rsidP="00DE155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Bác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sĩ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trú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Dương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Thùy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Nga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Phó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trưởng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khoa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BVĐK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Tâm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viêm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tai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giữa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lớn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lớn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triệu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chứng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điển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sốt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chảy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dịch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ở tai,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đau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tai,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khó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E1550" w:rsidRPr="00DE1550" w:rsidRDefault="00DE1550" w:rsidP="00DE155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Bệnh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nhỏ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triệu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chứng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đa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dạng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sốt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38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trở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nhiều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sốt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nhưng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dịch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tai,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ngạt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mũ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),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đau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đau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tai -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đặc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biệt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nằm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khó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thở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khó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ngủ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khóc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nhiều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kém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mất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thăng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dịch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chảy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tai,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ăn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bú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kém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nôn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trớ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rối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loạn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tiêu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hóa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...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Mỗi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viêm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tai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giữa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E1550" w:rsidRPr="00DE1550" w:rsidRDefault="00DE1550" w:rsidP="00DE155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viêm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tai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giữa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do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phế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vi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khuẩn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tấn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sẽ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gây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bookmarkStart w:id="0" w:name="_GoBack"/>
            <w:bookmarkEnd w:id="0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cao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đau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tai,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thậm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chí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giác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ruồi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muỗi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bay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tai.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Nếu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thấy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khóc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vẫy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vẫy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tai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thì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phụ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huynh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đưa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khám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sớm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E1550" w:rsidRPr="00DE1550" w:rsidRDefault="00DE1550" w:rsidP="00DE155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Viêm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tai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giữa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do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hầm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mũi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ngắn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nằm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ngang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loa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vòi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kém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khiến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mũi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tai.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Vì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thấy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chảy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mũi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rửa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mũi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con.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Nếu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3-5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khỏi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nên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đưa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soi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tai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bác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sĩ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kiểm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E1550" w:rsidRPr="00DE1550" w:rsidRDefault="00DE1550" w:rsidP="00DE155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Bác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sĩ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Nga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thường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tai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sẽ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màng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nhĩ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ngăn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chảy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dịch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chảy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dịch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nghĩa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tai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vấn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ống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tai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ngoài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ống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tai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Nhiều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bệnh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diễn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thầm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thấy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chảy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mũi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khám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mới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bệnh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E1550" w:rsidRPr="00DE1550" w:rsidRDefault="00DE1550" w:rsidP="00DE155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Biến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chứng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viêm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tai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giữa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hiểm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Nhiều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gây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viêm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màng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não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bục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màng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nhĩ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viêm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tai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mạn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tính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...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Biến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chứng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viêm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màng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não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mủ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do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viêm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tai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giữa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hiếm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bởi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tiêm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chủng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vaccine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đầy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đủ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đặc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biệt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vaccine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liên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Hib (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mũi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1), vaccine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phế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E1550" w:rsidRPr="00DE1550" w:rsidRDefault="00DE1550" w:rsidP="00DE155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  <w:r w:rsidRPr="00DE155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3D5D4A15" wp14:editId="6F6D0487">
                  <wp:extent cx="5238750" cy="3495675"/>
                  <wp:effectExtent l="0" t="0" r="0" b="9525"/>
                  <wp:docPr id="1" name="Picture 1" descr="https://mamnon.com/ShowTopicSubImage.aspx?id=819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mnon.com/ShowTopicSubImage.aspx?id=819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349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1550" w:rsidRPr="00DE1550" w:rsidRDefault="00DE1550" w:rsidP="00DE155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15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Bác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sĩ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nội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trú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Dương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Thùy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Nga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đang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khám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cho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bệnh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nhi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Ảnh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: BVĐK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Tâm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Anh</w:t>
            </w:r>
            <w:proofErr w:type="spellEnd"/>
          </w:p>
          <w:p w:rsidR="00DE1550" w:rsidRPr="00DE1550" w:rsidRDefault="00DE1550" w:rsidP="00DE155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Viêm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tai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giữa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bệnh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lý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di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chứng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suốt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đời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Nhiều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kém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điếc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nhiễm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trùng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huyết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phổ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biến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nhưng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lớn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cũng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gặp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hôn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mê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sâu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do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biến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chứng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viêm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tai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giữa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gây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viêm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tắc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mạch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máu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não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</w:t>
            </w:r>
          </w:p>
          <w:p w:rsidR="00DE1550" w:rsidRPr="00DE1550" w:rsidRDefault="00DE1550" w:rsidP="00DE155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Bệnh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xảy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mọi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lứa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tuổi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song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phổ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biến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nhất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6-36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do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cấu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trúc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tai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chưa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triển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hoàn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chỉnh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miễn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dịch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yếu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Theo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liệu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thống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kê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hơn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80%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viêm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tai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giữa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ít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nhất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đợt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tuổi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3.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Tùy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mức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nhiễm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trùng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viêm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tai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giữa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thường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chia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loại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bao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gồm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viêm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tai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giữa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cấp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tính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viêm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tai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giữa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mạn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tính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viêm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tai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giữa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ứ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dịch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chẩn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đoán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bệnh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bác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sĩ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chuyên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khoa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sẽ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soi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tai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sử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đèn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soi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tai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tổn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thương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E1550" w:rsidRPr="00DE1550" w:rsidRDefault="00DE1550" w:rsidP="00DE155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Soi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tai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rõ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màng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nhĩ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Màng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nhĩ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khỏe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mạnh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thường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màu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xám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hồng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trắng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sáng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mờ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nhiễm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trùng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màng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nhĩ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sẽ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viêm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sung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huyết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căng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phồng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bên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hòm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nhĩ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chứa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dịch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Ngoài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khám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tai,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bác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sĩ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kiểm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thêm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vùng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cổ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họng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mũi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xoang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vòm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hay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nhịp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thở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dấu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hiệu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nhiễm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trùng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hô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hấp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nếu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E1550" w:rsidRPr="00DE1550" w:rsidRDefault="00DE1550" w:rsidP="00DE155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Viêm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tai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giữa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trị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thuốc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thuốc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kháng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thuốc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kháng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histamin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thuốc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chống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viêm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phù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nề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thuốc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xịt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mũi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bơm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hơi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vòi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nhĩ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1-2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tuần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E1550" w:rsidRPr="00DE1550" w:rsidRDefault="00DE1550" w:rsidP="00DE155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Đối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mắc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bệnh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lâu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bác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sĩ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sẽ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cấy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vi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khuẩn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kháng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trị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đích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nhiều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bệnh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phải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nạo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VA,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cắt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amidan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đặt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ống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khí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</w:t>
            </w:r>
          </w:p>
          <w:p w:rsidR="00DE1550" w:rsidRPr="00DE1550" w:rsidRDefault="00DE1550" w:rsidP="00DE155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Theo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bác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sĩ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Thùy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Nga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loại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viêm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tai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giữa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viêm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tai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thanh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dịch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trị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kháng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mà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thoát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dịch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),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viêm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tai ứ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mủ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kháng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viêm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tai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giữa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xung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huyết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dõi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mới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kháng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hay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).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viêm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tai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giữa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ứ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mủ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nghĩa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kháng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dài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DE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CB4AB8" w:rsidRPr="00DE1550" w:rsidRDefault="00DE1550">
      <w:pPr>
        <w:rPr>
          <w:rFonts w:ascii="Times New Roman" w:hAnsi="Times New Roman" w:cs="Times New Roman"/>
          <w:sz w:val="28"/>
          <w:szCs w:val="28"/>
        </w:rPr>
      </w:pPr>
    </w:p>
    <w:sectPr w:rsidR="00CB4AB8" w:rsidRPr="00DE1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550"/>
    <w:rsid w:val="00186710"/>
    <w:rsid w:val="004F5594"/>
    <w:rsid w:val="00DE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64CAE4-F013-4EDA-8A15-7E5FFFD9C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2022-07-26T09:15:00Z</dcterms:created>
  <dcterms:modified xsi:type="dcterms:W3CDTF">2022-07-26T09:17:00Z</dcterms:modified>
</cp:coreProperties>
</file>